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789" w:rsidRPr="00FB126E" w:rsidRDefault="00C50789" w:rsidP="00C5078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C50789" w:rsidRPr="00345EA3" w:rsidRDefault="00C50789" w:rsidP="00C5078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B70D68" w:rsidRDefault="00B70D68" w:rsidP="00C5078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начальника отдела казначейского исполнения местного бюджета</w:t>
      </w:r>
      <w:r w:rsidR="00C50789">
        <w:rPr>
          <w:rFonts w:ascii="Times New Roman" w:hAnsi="Times New Roman" w:cs="Times New Roman"/>
          <w:sz w:val="28"/>
          <w:szCs w:val="28"/>
        </w:rPr>
        <w:t xml:space="preserve"> финансового управления </w:t>
      </w:r>
    </w:p>
    <w:p w:rsidR="00C50789" w:rsidRDefault="00C50789" w:rsidP="00C5078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C50789" w:rsidRPr="00345EA3" w:rsidRDefault="00C50789" w:rsidP="00C5078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 w:rsidR="00B70D68">
        <w:rPr>
          <w:rFonts w:ascii="Times New Roman" w:hAnsi="Times New Roman" w:cs="Times New Roman"/>
          <w:b/>
          <w:sz w:val="28"/>
          <w:szCs w:val="28"/>
        </w:rPr>
        <w:t>Борисенко Натальи Николаевны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C50789" w:rsidRDefault="00C50789" w:rsidP="00C5078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45EA3">
        <w:rPr>
          <w:sz w:val="28"/>
          <w:szCs w:val="28"/>
        </w:rPr>
        <w:t>за период с 1 января по 31 декабря 20</w:t>
      </w:r>
      <w:r>
        <w:rPr>
          <w:sz w:val="28"/>
          <w:szCs w:val="28"/>
        </w:rPr>
        <w:t>1</w:t>
      </w:r>
      <w:r w:rsidR="00A96FCC">
        <w:rPr>
          <w:sz w:val="28"/>
          <w:szCs w:val="28"/>
        </w:rPr>
        <w:t>9</w:t>
      </w:r>
      <w:r w:rsidRPr="00345EA3">
        <w:rPr>
          <w:sz w:val="28"/>
          <w:szCs w:val="28"/>
        </w:rPr>
        <w:t xml:space="preserve"> года</w:t>
      </w:r>
    </w:p>
    <w:p w:rsidR="00C50789" w:rsidRPr="007D3D3E" w:rsidRDefault="00C50789" w:rsidP="00C50789">
      <w:pPr>
        <w:autoSpaceDE w:val="0"/>
        <w:autoSpaceDN w:val="0"/>
        <w:adjustRightInd w:val="0"/>
        <w:jc w:val="center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418"/>
        <w:gridCol w:w="1559"/>
        <w:gridCol w:w="992"/>
        <w:gridCol w:w="1593"/>
      </w:tblGrid>
      <w:tr w:rsidR="00C50789" w:rsidRPr="009632EF" w:rsidTr="007F70F7">
        <w:trPr>
          <w:trHeight w:val="720"/>
        </w:trPr>
        <w:tc>
          <w:tcPr>
            <w:tcW w:w="1836" w:type="dxa"/>
            <w:vMerge w:val="restart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Лица, о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доходах,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расходах, об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имуществе и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обязательствах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имущественного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характера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которых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указываются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FF4879">
              <w:rPr>
                <w:sz w:val="20"/>
                <w:szCs w:val="20"/>
              </w:rPr>
              <w:t>Декларирован-</w:t>
            </w:r>
            <w:proofErr w:type="spellStart"/>
            <w:r w:rsidRPr="00FF4879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годовой доход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за 201</w:t>
            </w:r>
            <w:r w:rsidR="00A96FCC">
              <w:rPr>
                <w:sz w:val="20"/>
                <w:szCs w:val="20"/>
              </w:rPr>
              <w:t>9</w:t>
            </w:r>
            <w:r w:rsidRPr="00FF4879">
              <w:rPr>
                <w:sz w:val="20"/>
                <w:szCs w:val="20"/>
              </w:rPr>
              <w:t xml:space="preserve"> год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</w:p>
        </w:tc>
        <w:tc>
          <w:tcPr>
            <w:tcW w:w="1418" w:type="dxa"/>
            <w:vMerge w:val="restart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Иное имущество/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Перечень объектов недвижимого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имущества, находящихся в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пользовании</w:t>
            </w:r>
          </w:p>
        </w:tc>
      </w:tr>
      <w:tr w:rsidR="00C50789" w:rsidRPr="007D3D3E" w:rsidTr="007F70F7">
        <w:trPr>
          <w:trHeight w:val="1080"/>
        </w:trPr>
        <w:tc>
          <w:tcPr>
            <w:tcW w:w="1836" w:type="dxa"/>
            <w:vMerge/>
          </w:tcPr>
          <w:p w:rsidR="00C50789" w:rsidRPr="007D3D3E" w:rsidRDefault="00C50789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C50789" w:rsidRPr="007D3D3E" w:rsidRDefault="00C50789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вид объектов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площадь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страна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вид объектов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площадь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страна</w:t>
            </w:r>
          </w:p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расположения</w:t>
            </w:r>
          </w:p>
        </w:tc>
      </w:tr>
      <w:tr w:rsidR="00C50789" w:rsidRPr="009632EF" w:rsidTr="007F70F7">
        <w:trPr>
          <w:trHeight w:val="133"/>
        </w:trPr>
        <w:tc>
          <w:tcPr>
            <w:tcW w:w="1836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10</w:t>
            </w:r>
          </w:p>
        </w:tc>
      </w:tr>
      <w:tr w:rsidR="00C50789" w:rsidRPr="007D3D3E" w:rsidTr="007F70F7">
        <w:trPr>
          <w:trHeight w:val="900"/>
        </w:trPr>
        <w:tc>
          <w:tcPr>
            <w:tcW w:w="1836" w:type="dxa"/>
          </w:tcPr>
          <w:p w:rsidR="00B70D68" w:rsidRDefault="00B70D68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Борисенко </w:t>
            </w:r>
          </w:p>
          <w:p w:rsidR="00C50789" w:rsidRPr="00FF4879" w:rsidRDefault="00B70D6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>
              <w:rPr>
                <w:b/>
                <w:i/>
                <w:sz w:val="18"/>
                <w:szCs w:val="18"/>
              </w:rPr>
              <w:t>Наталья Николаевна</w:t>
            </w:r>
          </w:p>
        </w:tc>
        <w:tc>
          <w:tcPr>
            <w:tcW w:w="1533" w:type="dxa"/>
          </w:tcPr>
          <w:p w:rsidR="00C50789" w:rsidRPr="00FF4879" w:rsidRDefault="00B70D6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1375210,65</w:t>
            </w:r>
          </w:p>
        </w:tc>
        <w:tc>
          <w:tcPr>
            <w:tcW w:w="1593" w:type="dxa"/>
          </w:tcPr>
          <w:p w:rsidR="00C50789" w:rsidRPr="00FF4879" w:rsidRDefault="00B70D68" w:rsidP="0051189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C50789" w:rsidRPr="00FF4879" w:rsidRDefault="00B70D68" w:rsidP="00A8065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C50789" w:rsidRPr="00FF4879" w:rsidRDefault="00B70D68" w:rsidP="00A8065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667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C50789" w:rsidRDefault="00B70D6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B70D68" w:rsidRDefault="00B70D6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70D68" w:rsidRPr="00FF4879" w:rsidRDefault="00B70D6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C50789" w:rsidRDefault="00B70D6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78,1</w:t>
            </w:r>
          </w:p>
          <w:p w:rsidR="00B70D68" w:rsidRDefault="00B70D6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70D68" w:rsidRPr="00FF4879" w:rsidRDefault="00B70D6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38,0</w:t>
            </w:r>
          </w:p>
        </w:tc>
        <w:tc>
          <w:tcPr>
            <w:tcW w:w="1593" w:type="dxa"/>
          </w:tcPr>
          <w:p w:rsidR="00C50789" w:rsidRDefault="00B70D6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B70D68" w:rsidRDefault="00B70D6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70D68" w:rsidRPr="00FF4879" w:rsidRDefault="00B70D6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C50789" w:rsidRPr="007D3D3E" w:rsidTr="007F70F7">
        <w:trPr>
          <w:trHeight w:val="900"/>
        </w:trPr>
        <w:tc>
          <w:tcPr>
            <w:tcW w:w="1836" w:type="dxa"/>
          </w:tcPr>
          <w:p w:rsidR="00C50789" w:rsidRDefault="00C50789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Супруг</w:t>
            </w:r>
          </w:p>
        </w:tc>
        <w:tc>
          <w:tcPr>
            <w:tcW w:w="1533" w:type="dxa"/>
          </w:tcPr>
          <w:p w:rsidR="00C50789" w:rsidRDefault="00B70D6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330000,00</w:t>
            </w:r>
          </w:p>
        </w:tc>
        <w:tc>
          <w:tcPr>
            <w:tcW w:w="1593" w:type="dxa"/>
          </w:tcPr>
          <w:p w:rsidR="008869B0" w:rsidRDefault="008869B0" w:rsidP="00A8065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8869B0" w:rsidRDefault="008869B0" w:rsidP="008869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B70D68">
              <w:rPr>
                <w:sz w:val="18"/>
                <w:szCs w:val="18"/>
              </w:rPr>
              <w:t>общая совместная собственность</w:t>
            </w:r>
            <w:r>
              <w:rPr>
                <w:sz w:val="18"/>
                <w:szCs w:val="18"/>
              </w:rPr>
              <w:t>)</w:t>
            </w:r>
          </w:p>
          <w:p w:rsidR="008869B0" w:rsidRPr="008E723A" w:rsidRDefault="008869B0" w:rsidP="008869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869B0" w:rsidRDefault="00B70D68" w:rsidP="00A8065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78,1</w:t>
            </w:r>
          </w:p>
        </w:tc>
        <w:tc>
          <w:tcPr>
            <w:tcW w:w="1559" w:type="dxa"/>
          </w:tcPr>
          <w:p w:rsidR="008869B0" w:rsidRPr="00FF4879" w:rsidRDefault="008869B0" w:rsidP="00A8065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C50789" w:rsidRPr="00FF4879" w:rsidRDefault="00B70D6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C50789" w:rsidRPr="00FF4879" w:rsidRDefault="00C50789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A80659" w:rsidRPr="00FF4879" w:rsidRDefault="00B70D6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A80659" w:rsidRPr="00FF4879" w:rsidRDefault="00B70D6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38,0</w:t>
            </w:r>
          </w:p>
        </w:tc>
        <w:tc>
          <w:tcPr>
            <w:tcW w:w="1593" w:type="dxa"/>
          </w:tcPr>
          <w:p w:rsidR="00A80659" w:rsidRPr="00FF4879" w:rsidRDefault="00B70D68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07182E" w:rsidRPr="007D3D3E" w:rsidTr="007F70F7">
        <w:trPr>
          <w:trHeight w:val="900"/>
        </w:trPr>
        <w:tc>
          <w:tcPr>
            <w:tcW w:w="1836" w:type="dxa"/>
          </w:tcPr>
          <w:p w:rsidR="0007182E" w:rsidRPr="00175E01" w:rsidRDefault="0007182E" w:rsidP="0007182E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6"/>
                <w:szCs w:val="16"/>
              </w:rPr>
            </w:pPr>
            <w:r w:rsidRPr="00175E01">
              <w:rPr>
                <w:b/>
                <w:i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533" w:type="dxa"/>
          </w:tcPr>
          <w:p w:rsidR="0007182E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07182E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07182E" w:rsidRPr="00FF4879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(1/4 доля в общей долевой собственности)</w:t>
            </w:r>
          </w:p>
        </w:tc>
        <w:tc>
          <w:tcPr>
            <w:tcW w:w="1134" w:type="dxa"/>
          </w:tcPr>
          <w:p w:rsidR="0007182E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61,8</w:t>
            </w:r>
          </w:p>
        </w:tc>
        <w:tc>
          <w:tcPr>
            <w:tcW w:w="1559" w:type="dxa"/>
          </w:tcPr>
          <w:p w:rsidR="0007182E" w:rsidRPr="00FF4879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07182E" w:rsidRPr="00236BBE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07182E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07182E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07182E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7182E" w:rsidRPr="00FF4879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07182E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78,1</w:t>
            </w:r>
          </w:p>
          <w:p w:rsidR="0007182E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7182E" w:rsidRPr="00FF4879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38,0</w:t>
            </w:r>
          </w:p>
        </w:tc>
        <w:tc>
          <w:tcPr>
            <w:tcW w:w="1593" w:type="dxa"/>
          </w:tcPr>
          <w:p w:rsidR="0007182E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7182E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7182E" w:rsidRPr="00FF4879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07182E" w:rsidRPr="007D3D3E" w:rsidTr="007F70F7">
        <w:trPr>
          <w:trHeight w:val="900"/>
        </w:trPr>
        <w:tc>
          <w:tcPr>
            <w:tcW w:w="1836" w:type="dxa"/>
          </w:tcPr>
          <w:p w:rsidR="0007182E" w:rsidRPr="00175E01" w:rsidRDefault="0007182E" w:rsidP="0007182E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6"/>
                <w:szCs w:val="16"/>
              </w:rPr>
            </w:pPr>
            <w:bookmarkStart w:id="0" w:name="_GoBack" w:colFirst="7" w:colLast="9"/>
            <w:r w:rsidRPr="00175E01">
              <w:rPr>
                <w:b/>
                <w:i/>
                <w:sz w:val="16"/>
                <w:szCs w:val="16"/>
              </w:rPr>
              <w:lastRenderedPageBreak/>
              <w:t>Несовершеннолетний ребенок</w:t>
            </w:r>
          </w:p>
        </w:tc>
        <w:tc>
          <w:tcPr>
            <w:tcW w:w="1533" w:type="dxa"/>
          </w:tcPr>
          <w:p w:rsidR="0007182E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3,69</w:t>
            </w:r>
          </w:p>
        </w:tc>
        <w:tc>
          <w:tcPr>
            <w:tcW w:w="1593" w:type="dxa"/>
          </w:tcPr>
          <w:p w:rsidR="0007182E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07182E" w:rsidRPr="00FF4879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(1/4 доля в общей долевой собственности)</w:t>
            </w:r>
          </w:p>
        </w:tc>
        <w:tc>
          <w:tcPr>
            <w:tcW w:w="1134" w:type="dxa"/>
          </w:tcPr>
          <w:p w:rsidR="0007182E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61,8</w:t>
            </w:r>
          </w:p>
        </w:tc>
        <w:tc>
          <w:tcPr>
            <w:tcW w:w="1559" w:type="dxa"/>
          </w:tcPr>
          <w:p w:rsidR="0007182E" w:rsidRPr="00FF4879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07182E" w:rsidRPr="00236BBE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07182E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07182E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07182E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7182E" w:rsidRPr="00FF4879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07182E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78,1</w:t>
            </w:r>
          </w:p>
          <w:p w:rsidR="0007182E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7182E" w:rsidRPr="00FF4879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38,0</w:t>
            </w:r>
          </w:p>
        </w:tc>
        <w:tc>
          <w:tcPr>
            <w:tcW w:w="1593" w:type="dxa"/>
          </w:tcPr>
          <w:p w:rsidR="0007182E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7182E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7182E" w:rsidRPr="00FF4879" w:rsidRDefault="0007182E" w:rsidP="0007182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bookmarkEnd w:id="0"/>
    </w:tbl>
    <w:p w:rsidR="00B540B1" w:rsidRDefault="00B540B1"/>
    <w:sectPr w:rsidR="00B540B1" w:rsidSect="00C5078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789"/>
    <w:rsid w:val="0007182E"/>
    <w:rsid w:val="0011142E"/>
    <w:rsid w:val="00511899"/>
    <w:rsid w:val="008869B0"/>
    <w:rsid w:val="008C44EE"/>
    <w:rsid w:val="00A62827"/>
    <w:rsid w:val="00A80659"/>
    <w:rsid w:val="00A96FCC"/>
    <w:rsid w:val="00B540B1"/>
    <w:rsid w:val="00B70D68"/>
    <w:rsid w:val="00C50789"/>
    <w:rsid w:val="00F85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42B8A"/>
  <w15:chartTrackingRefBased/>
  <w15:docId w15:val="{EC453864-5844-4BBF-9297-D7AABE443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5078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2020-08-18T12:29:00Z</dcterms:created>
  <dcterms:modified xsi:type="dcterms:W3CDTF">2020-08-18T12:29:00Z</dcterms:modified>
</cp:coreProperties>
</file>